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B4" w:rsidRDefault="009B23AC" w:rsidP="009B23AC">
      <w:pPr>
        <w:tabs>
          <w:tab w:val="left" w:pos="3585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BE5AB4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BE5AB4" w:rsidRDefault="009B23AC" w:rsidP="009B2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0E7D10">
        <w:rPr>
          <w:rFonts w:ascii="Times New Roman" w:hAnsi="Times New Roman" w:cs="Times New Roman"/>
          <w:b/>
          <w:sz w:val="36"/>
          <w:szCs w:val="36"/>
        </w:rPr>
        <w:t>о предотвращени</w:t>
      </w:r>
      <w:r>
        <w:rPr>
          <w:rFonts w:ascii="Times New Roman" w:hAnsi="Times New Roman" w:cs="Times New Roman"/>
          <w:b/>
          <w:sz w:val="36"/>
          <w:szCs w:val="36"/>
        </w:rPr>
        <w:t>ю</w:t>
      </w:r>
      <w:r w:rsidR="001C4547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0505AE">
        <w:rPr>
          <w:rFonts w:ascii="Times New Roman" w:hAnsi="Times New Roman" w:cs="Times New Roman"/>
          <w:b/>
          <w:sz w:val="36"/>
          <w:szCs w:val="36"/>
        </w:rPr>
        <w:t>урегулировани</w:t>
      </w:r>
      <w:r w:rsidR="005A60C8">
        <w:rPr>
          <w:rFonts w:ascii="Times New Roman" w:hAnsi="Times New Roman" w:cs="Times New Roman"/>
          <w:b/>
          <w:sz w:val="36"/>
          <w:szCs w:val="36"/>
        </w:rPr>
        <w:t>ю</w:t>
      </w:r>
      <w:r w:rsidR="000505AE">
        <w:rPr>
          <w:rFonts w:ascii="Times New Roman" w:hAnsi="Times New Roman" w:cs="Times New Roman"/>
          <w:b/>
          <w:sz w:val="36"/>
          <w:szCs w:val="36"/>
        </w:rPr>
        <w:t xml:space="preserve"> конфликта интересов</w:t>
      </w:r>
    </w:p>
    <w:p w:rsidR="00BE5AB4" w:rsidRDefault="00BE5AB4" w:rsidP="00BE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B4" w:rsidRDefault="00BE5AB4" w:rsidP="00BE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F8" w:rsidRPr="00EC70F8" w:rsidRDefault="00EC70F8" w:rsidP="00EC70F8">
      <w:pPr>
        <w:spacing w:after="0" w:line="240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70F8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 </w:t>
      </w:r>
      <w:r w:rsidRPr="00EC70F8">
        <w:rPr>
          <w:rFonts w:ascii="Times New Roman" w:hAnsi="Times New Roman" w:cs="Times New Roman"/>
          <w:sz w:val="28"/>
          <w:szCs w:val="28"/>
        </w:rPr>
        <w:t>– ситуация, при которой личная заинтересованность (прямая или косвенная) служащего влияет или может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70F8">
        <w:rPr>
          <w:rFonts w:ascii="Times New Roman" w:hAnsi="Times New Roman" w:cs="Times New Roman"/>
          <w:sz w:val="28"/>
          <w:szCs w:val="28"/>
        </w:rPr>
        <w:t>повлиять на надлежащее, объективное и беспристрастное исполнение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70F8">
        <w:rPr>
          <w:rFonts w:ascii="Times New Roman" w:hAnsi="Times New Roman" w:cs="Times New Roman"/>
          <w:sz w:val="28"/>
          <w:szCs w:val="28"/>
        </w:rPr>
        <w:t>им должностных обязанностей.</w:t>
      </w:r>
    </w:p>
    <w:p w:rsidR="00B905CD" w:rsidRDefault="00EC70F8" w:rsidP="00EC70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70F8">
        <w:rPr>
          <w:rFonts w:ascii="Times New Roman" w:hAnsi="Times New Roman" w:cs="Times New Roman"/>
          <w:sz w:val="28"/>
          <w:szCs w:val="28"/>
        </w:rPr>
        <w:t>При этом может возникнуть противоречие между личными интересами государственного служащего и правами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EC70F8">
        <w:rPr>
          <w:rFonts w:ascii="Times New Roman" w:hAnsi="Times New Roman" w:cs="Times New Roman"/>
          <w:sz w:val="28"/>
          <w:szCs w:val="28"/>
        </w:rPr>
        <w:t>и законными интересами граждан, организаций, общества или государства.</w:t>
      </w:r>
    </w:p>
    <w:p w:rsidR="00EC70F8" w:rsidRDefault="00EC70F8" w:rsidP="00EC70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0F8" w:rsidRDefault="00EC70F8" w:rsidP="00227EA7">
      <w:pPr>
        <w:pStyle w:val="ConsPlusNormal"/>
        <w:ind w:left="-426" w:firstLine="710"/>
        <w:jc w:val="both"/>
      </w:pPr>
      <w:r w:rsidRPr="00EC70F8">
        <w:rPr>
          <w:b/>
          <w:bCs/>
        </w:rPr>
        <w:t xml:space="preserve">ЛИЧНАЯ ЗАИНТЕРЕСОВАННОСТЬ </w:t>
      </w:r>
      <w:r w:rsidRPr="00EC70F8">
        <w:t>–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служащим, так и состоящими</w:t>
      </w:r>
      <w:r>
        <w:t> </w:t>
      </w:r>
      <w:r w:rsidRPr="00EC70F8">
        <w:t>с ним в близком родстве или свойстве лицами (родственники, друзья,</w:t>
      </w:r>
      <w:r>
        <w:t> </w:t>
      </w:r>
      <w:r w:rsidRPr="00EC70F8">
        <w:t>знакомые и т.д.).</w:t>
      </w:r>
    </w:p>
    <w:p w:rsidR="00EC70F8" w:rsidRDefault="00EC70F8" w:rsidP="00F040FE">
      <w:pPr>
        <w:pStyle w:val="ConsPlusNormal"/>
        <w:ind w:left="-851" w:firstLine="540"/>
        <w:jc w:val="both"/>
      </w:pPr>
    </w:p>
    <w:p w:rsidR="00BE5AB4" w:rsidRPr="00EC70F8" w:rsidRDefault="00BE5AB4" w:rsidP="00EC70F8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0F8">
        <w:rPr>
          <w:rFonts w:ascii="Times New Roman" w:hAnsi="Times New Roman" w:cs="Times New Roman"/>
          <w:b/>
          <w:i/>
          <w:sz w:val="28"/>
          <w:szCs w:val="28"/>
        </w:rPr>
        <w:t xml:space="preserve">Случаи возникновения у гражданского служащего личной заинтересованности, которая приводит или может привести к конфликту интересов, в соответствии с </w:t>
      </w:r>
      <w:r w:rsidR="000E7D10" w:rsidRPr="00EC70F8">
        <w:rPr>
          <w:rFonts w:ascii="Times New Roman" w:hAnsi="Times New Roman" w:cs="Times New Roman"/>
          <w:b/>
          <w:i/>
          <w:sz w:val="28"/>
          <w:szCs w:val="28"/>
        </w:rPr>
        <w:t>частью</w:t>
      </w:r>
      <w:r w:rsidRPr="00EC70F8">
        <w:rPr>
          <w:rFonts w:ascii="Times New Roman" w:hAnsi="Times New Roman" w:cs="Times New Roman"/>
          <w:b/>
          <w:i/>
          <w:sz w:val="28"/>
          <w:szCs w:val="28"/>
        </w:rPr>
        <w:t xml:space="preserve"> 2 статьи 19   № 79-ФЗ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EC70F8" w:rsidRDefault="00EC70F8" w:rsidP="00EC70F8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F8" w:rsidRPr="00EC70F8" w:rsidRDefault="00EC70F8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F8">
        <w:rPr>
          <w:rFonts w:ascii="Times New Roman" w:hAnsi="Times New Roman" w:cs="Times New Roman"/>
          <w:b/>
          <w:bCs/>
          <w:sz w:val="28"/>
          <w:szCs w:val="28"/>
        </w:rPr>
        <w:t xml:space="preserve">СЛУЖАЩИЙ ОБЯЗАН </w:t>
      </w:r>
      <w:r w:rsidRPr="00EC70F8">
        <w:rPr>
          <w:rFonts w:ascii="Times New Roman" w:hAnsi="Times New Roman" w:cs="Times New Roman"/>
          <w:sz w:val="28"/>
          <w:szCs w:val="28"/>
        </w:rPr>
        <w:t>принимать меры по недопущению любой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70F8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интересов. О возникшем конфликте интересов или о возможности его возникновения (как только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70F8">
        <w:rPr>
          <w:rFonts w:ascii="Times New Roman" w:hAnsi="Times New Roman" w:cs="Times New Roman"/>
          <w:sz w:val="28"/>
          <w:szCs w:val="28"/>
        </w:rPr>
        <w:t xml:space="preserve">ему станет об этом </w:t>
      </w:r>
      <w:proofErr w:type="gramStart"/>
      <w:r w:rsidRPr="00EC70F8">
        <w:rPr>
          <w:rFonts w:ascii="Times New Roman" w:hAnsi="Times New Roman" w:cs="Times New Roman"/>
          <w:sz w:val="28"/>
          <w:szCs w:val="28"/>
        </w:rPr>
        <w:t xml:space="preserve">известно) </w:t>
      </w:r>
      <w:proofErr w:type="gramEnd"/>
      <w:r w:rsidRPr="00EC70F8">
        <w:rPr>
          <w:rFonts w:ascii="Times New Roman" w:hAnsi="Times New Roman" w:cs="Times New Roman"/>
          <w:sz w:val="28"/>
          <w:szCs w:val="28"/>
        </w:rPr>
        <w:t>служащий обязан в письменной форме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70F8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Pr="00EC70F8">
        <w:rPr>
          <w:rFonts w:ascii="Times New Roman" w:hAnsi="Times New Roman" w:cs="Times New Roman"/>
          <w:b/>
          <w:sz w:val="28"/>
          <w:szCs w:val="28"/>
        </w:rPr>
        <w:t>представителя нанимателя/работодателя.</w:t>
      </w:r>
    </w:p>
    <w:p w:rsidR="00EC70F8" w:rsidRDefault="00EC70F8" w:rsidP="000E7D10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DC" w:rsidRDefault="00EC70F8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F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C4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0F8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="001C4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3DC" w:rsidRPr="005A60C8">
        <w:rPr>
          <w:rFonts w:ascii="Times New Roman" w:hAnsi="Times New Roman" w:cs="Times New Roman"/>
          <w:sz w:val="28"/>
          <w:szCs w:val="28"/>
        </w:rPr>
        <w:t>и е</w:t>
      </w:r>
      <w:r w:rsidR="008147C8" w:rsidRPr="005A60C8">
        <w:rPr>
          <w:rFonts w:ascii="Times New Roman" w:hAnsi="Times New Roman" w:cs="Times New Roman"/>
          <w:sz w:val="28"/>
          <w:szCs w:val="28"/>
        </w:rPr>
        <w:t>го</w:t>
      </w:r>
      <w:r w:rsidR="004B53DC" w:rsidRPr="005A60C8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4B53DC">
        <w:rPr>
          <w:rFonts w:ascii="Times New Roman" w:hAnsi="Times New Roman" w:cs="Times New Roman"/>
          <w:sz w:val="28"/>
          <w:szCs w:val="28"/>
        </w:rPr>
        <w:t xml:space="preserve"> детализиру</w:t>
      </w:r>
      <w:r w:rsidR="00F87F38">
        <w:rPr>
          <w:rFonts w:ascii="Times New Roman" w:hAnsi="Times New Roman" w:cs="Times New Roman"/>
          <w:sz w:val="28"/>
          <w:szCs w:val="28"/>
        </w:rPr>
        <w:t>е</w:t>
      </w:r>
      <w:r w:rsidR="004B53DC">
        <w:rPr>
          <w:rFonts w:ascii="Times New Roman" w:hAnsi="Times New Roman" w:cs="Times New Roman"/>
          <w:sz w:val="28"/>
          <w:szCs w:val="28"/>
        </w:rPr>
        <w:t xml:space="preserve">т приказ ФНС России </w:t>
      </w:r>
      <w:r w:rsidR="00BD2E44">
        <w:rPr>
          <w:rFonts w:ascii="Times New Roman" w:hAnsi="Times New Roman" w:cs="Times New Roman"/>
          <w:sz w:val="28"/>
          <w:szCs w:val="28"/>
        </w:rPr>
        <w:t>от 08.12.2015 № ММВ-7-4/562</w:t>
      </w:r>
      <w:r w:rsidR="00BD2E44" w:rsidRPr="00BD2E44">
        <w:rPr>
          <w:rFonts w:ascii="Times New Roman" w:hAnsi="Times New Roman" w:cs="Times New Roman"/>
          <w:sz w:val="28"/>
          <w:szCs w:val="28"/>
        </w:rPr>
        <w:t>@ «</w:t>
      </w:r>
      <w:r w:rsidR="00BD2E44">
        <w:rPr>
          <w:rFonts w:ascii="Times New Roman" w:hAnsi="Times New Roman" w:cs="Times New Roman"/>
          <w:sz w:val="28"/>
          <w:szCs w:val="28"/>
        </w:rPr>
        <w:t xml:space="preserve"> Об утверждении порядка уведомления работодателя (его представителя) федеральными государственными гражданскими служащими Федеральной налоговой службы о возникшем конфликте интересов или о возможности его возникновения».</w:t>
      </w:r>
    </w:p>
    <w:p w:rsidR="004B53DC" w:rsidRPr="00F040FE" w:rsidRDefault="004B53DC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уведомлении необходимо не только описать ситуацию о возникшем конфликте интересов или о возможности его возникновения, </w:t>
      </w:r>
      <w:r w:rsidRPr="005A60C8">
        <w:rPr>
          <w:rFonts w:ascii="Times New Roman" w:hAnsi="Times New Roman" w:cs="Times New Roman"/>
          <w:b/>
          <w:sz w:val="28"/>
          <w:szCs w:val="28"/>
        </w:rPr>
        <w:t>но и меры, предпринятые государственным служащим по его урегулированию</w:t>
      </w:r>
      <w:r w:rsidR="00F87F38" w:rsidRPr="00F87F38">
        <w:rPr>
          <w:rFonts w:ascii="Times New Roman" w:hAnsi="Times New Roman" w:cs="Times New Roman"/>
          <w:b/>
          <w:sz w:val="28"/>
          <w:szCs w:val="28"/>
        </w:rPr>
        <w:t>(если такие меры принимались)</w:t>
      </w:r>
      <w:r w:rsidRPr="005A60C8">
        <w:rPr>
          <w:rFonts w:ascii="Times New Roman" w:hAnsi="Times New Roman" w:cs="Times New Roman"/>
          <w:b/>
          <w:sz w:val="28"/>
          <w:szCs w:val="28"/>
        </w:rPr>
        <w:t>.</w:t>
      </w:r>
    </w:p>
    <w:p w:rsidR="00EC70F8" w:rsidRDefault="00EC70F8" w:rsidP="00F87F3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F8" w:rsidRDefault="00EC70F8" w:rsidP="00F87F3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F8" w:rsidRDefault="00EC70F8" w:rsidP="00F87F38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EA7" w:rsidRP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ПРЕДСТАВИТЕЛЬ НАНИМАТЕЛЯ/РАБОТОДАТЕЛЬ</w:t>
      </w:r>
      <w:r w:rsidRPr="00227EA7">
        <w:rPr>
          <w:rFonts w:ascii="Times New Roman" w:hAnsi="Times New Roman" w:cs="Times New Roman"/>
          <w:sz w:val="28"/>
          <w:szCs w:val="28"/>
        </w:rPr>
        <w:t>, если ему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EA7">
        <w:rPr>
          <w:rFonts w:ascii="Times New Roman" w:hAnsi="Times New Roman" w:cs="Times New Roman"/>
          <w:sz w:val="28"/>
          <w:szCs w:val="28"/>
        </w:rPr>
        <w:t>стало известно о возникновении у служащего личной заинтересованности, которая приводит 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EA7">
        <w:rPr>
          <w:rFonts w:ascii="Times New Roman" w:hAnsi="Times New Roman" w:cs="Times New Roman"/>
          <w:sz w:val="28"/>
          <w:szCs w:val="28"/>
        </w:rPr>
        <w:t>обязан принять меры по предотвращению или урегулированию такого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EA7">
        <w:rPr>
          <w:rFonts w:ascii="Times New Roman" w:hAnsi="Times New Roman" w:cs="Times New Roman"/>
          <w:sz w:val="28"/>
          <w:szCs w:val="28"/>
        </w:rPr>
        <w:t>конфликта.</w:t>
      </w:r>
    </w:p>
    <w:p w:rsid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F8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A7"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ПРЕДОТВРАЩЕНИЕ </w:t>
      </w:r>
      <w:r w:rsidRPr="00227EA7">
        <w:rPr>
          <w:rFonts w:ascii="Times New Roman" w:hAnsi="Times New Roman" w:cs="Times New Roman"/>
          <w:sz w:val="28"/>
          <w:szCs w:val="28"/>
        </w:rPr>
        <w:t xml:space="preserve">и </w:t>
      </w:r>
      <w:r w:rsidRPr="00227EA7">
        <w:rPr>
          <w:rFonts w:ascii="Times New Roman" w:hAnsi="Times New Roman" w:cs="Times New Roman"/>
          <w:b/>
          <w:bCs/>
          <w:sz w:val="28"/>
          <w:szCs w:val="28"/>
        </w:rPr>
        <w:t xml:space="preserve">УРЕГУЛИРОВАНИЕ </w:t>
      </w:r>
      <w:r w:rsidRPr="00227EA7">
        <w:rPr>
          <w:rFonts w:ascii="Times New Roman" w:hAnsi="Times New Roman" w:cs="Times New Roman"/>
          <w:sz w:val="28"/>
          <w:szCs w:val="28"/>
        </w:rPr>
        <w:t xml:space="preserve">конфликта интересов осуществляются путем </w:t>
      </w:r>
      <w:r w:rsidRPr="00227EA7">
        <w:rPr>
          <w:rFonts w:ascii="Times New Roman" w:hAnsi="Times New Roman" w:cs="Times New Roman"/>
          <w:b/>
          <w:bCs/>
          <w:sz w:val="28"/>
          <w:szCs w:val="28"/>
        </w:rPr>
        <w:t xml:space="preserve">отвода </w:t>
      </w:r>
      <w:r w:rsidRPr="00227EA7">
        <w:rPr>
          <w:rFonts w:ascii="Times New Roman" w:hAnsi="Times New Roman" w:cs="Times New Roman"/>
          <w:sz w:val="28"/>
          <w:szCs w:val="28"/>
        </w:rPr>
        <w:t>или самоотвода служащего в случаях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EA7">
        <w:rPr>
          <w:rFonts w:ascii="Times New Roman" w:hAnsi="Times New Roman" w:cs="Times New Roman"/>
          <w:sz w:val="28"/>
          <w:szCs w:val="28"/>
        </w:rPr>
        <w:t>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EA7">
        <w:rPr>
          <w:rFonts w:ascii="Times New Roman" w:hAnsi="Times New Roman" w:cs="Times New Roman"/>
          <w:sz w:val="28"/>
          <w:szCs w:val="28"/>
        </w:rPr>
        <w:t>(служебных) обязанностей, и (или) в отказе его от выгоды, явившейся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EA7">
        <w:rPr>
          <w:rFonts w:ascii="Times New Roman" w:hAnsi="Times New Roman" w:cs="Times New Roman"/>
          <w:sz w:val="28"/>
          <w:szCs w:val="28"/>
        </w:rPr>
        <w:t>причиной возникновения конфликта интересов.</w:t>
      </w:r>
    </w:p>
    <w:p w:rsidR="00227EA7" w:rsidRDefault="00227EA7" w:rsidP="00D34CEF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A7" w:rsidRP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НЕПРИНЯТИЕ 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или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предотвращению или урегулированию конфликта интересов является правонарушением, влекущим его увольнение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 такой санкции обусловлена недопущением причинения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законным интересам граждан, организаций, общества,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или Российской Федерации и представляется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оправданной с учетом последствий неурегулированного конфликта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:rsidR="00227EA7" w:rsidRDefault="00227EA7" w:rsidP="00D34CEF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A7" w:rsidRP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непринятие мер по предотвращению и урегулированию конфликта интересов служащие могут быть привлечены к следующим видам </w:t>
      </w:r>
      <w:r w:rsidRPr="0022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ДИСЦИПЛИНАРНОЙ ОТВЕТСТВЕННОСТИ</w:t>
      </w: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EA7" w:rsidRP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увольнение в связи с утратой доверия;</w:t>
      </w:r>
    </w:p>
    <w:p w:rsidR="00227EA7" w:rsidRP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предупреждение о неполном должностном соответствии;</w:t>
      </w:r>
    </w:p>
    <w:p w:rsidR="00227EA7" w:rsidRP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выговор;</w:t>
      </w:r>
    </w:p>
    <w:p w:rsidR="00227EA7" w:rsidRDefault="00227EA7" w:rsidP="00227EA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замечание.</w:t>
      </w:r>
    </w:p>
    <w:p w:rsidR="00227EA7" w:rsidRDefault="00227EA7" w:rsidP="00D34CEF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СИТУАЦ</w:t>
      </w:r>
      <w:r w:rsidRPr="008D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D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</w:t>
      </w:r>
      <w:r w:rsidRPr="008D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ВОЗНИКНОВЕНИЕ КОНФЛИКТА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ИНТЕРЕСОВ ЯВЛЯЕТСЯ НАИБОЛЕЕ ВЕРОЯТНЫМ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выполнение отдельных функций государственного управления, а также осуществления контрольно-надзорной деятельности в отношении родственников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лиц, с которыми связана личная заинтересованность государственного служащего;</w:t>
      </w: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CF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родственников и иных близких лиц в служебной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должностного лица, неправомерное назначение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должности, выплата им вознаграждений, принятие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необоснованных решений кадрового характера;</w:t>
      </w: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должностных лиц в коммерческих организациях, в отношении которых осуществляется контрольная или надзорная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заключение государственных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или оказание услуг с исполнителями, являющимися родственниками или иными близкими лицами служащего;</w:t>
      </w: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предоставление со стороны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близким 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государственных услуг, грантов, субсидий из средств соответствующих бюджетов, выделение земельных участков для строительства объектов недвижимости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иных ограниченных ресурсов;</w:t>
      </w:r>
    </w:p>
    <w:p w:rsidR="008D1D70" w:rsidRPr="008D1D70" w:rsidRDefault="008D1D70" w:rsidP="008D1D7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служащим ценными бумагами (долями участия, паями в уставных (складочных) капиталах организаций).</w:t>
      </w:r>
    </w:p>
    <w:p w:rsidR="008D1D70" w:rsidRDefault="008D1D70" w:rsidP="00D34CEF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7C8" w:rsidRDefault="00BE5AB4" w:rsidP="00CF0FB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возникновении на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Pr="007B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конфликтов интересов,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7B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исьмом Минтруда России от 15.10.2012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3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18-2/10/1-2088 «Об обзоре типовых случаев конфликта интересов на государственной службе Российской Федерации и порядке их урегулирования».</w:t>
      </w:r>
    </w:p>
    <w:p w:rsidR="007B739F" w:rsidRDefault="007B739F" w:rsidP="00CF0FB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39F" w:rsidRDefault="007B739F" w:rsidP="007B739F">
      <w:pPr>
        <w:autoSpaceDE w:val="0"/>
        <w:autoSpaceDN w:val="0"/>
        <w:adjustRightInd w:val="0"/>
        <w:spacing w:after="0" w:line="240" w:lineRule="auto"/>
        <w:ind w:left="-426" w:firstLine="709"/>
        <w:jc w:val="center"/>
      </w:pPr>
    </w:p>
    <w:p w:rsidR="008147C8" w:rsidRDefault="007B739F" w:rsidP="007B739F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39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КЛЮЧЕНИЕ</w:t>
      </w:r>
    </w:p>
    <w:p w:rsidR="007B739F" w:rsidRDefault="007B739F" w:rsidP="007B739F">
      <w:pPr>
        <w:spacing w:after="0"/>
        <w:ind w:left="-851"/>
        <w:jc w:val="center"/>
      </w:pPr>
    </w:p>
    <w:p w:rsidR="00CF0FB4" w:rsidRDefault="007B739F" w:rsidP="007B739F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739F">
        <w:rPr>
          <w:rFonts w:ascii="Times New Roman" w:hAnsi="Times New Roman" w:cs="Times New Roman"/>
          <w:sz w:val="28"/>
          <w:szCs w:val="28"/>
        </w:rPr>
        <w:t>В выступлении Президента Российской Федерации В.В. Путина на Совете при Президенте Российской Федерации по противодействию коррупции 26 января 2016 г. отмечено, что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предотвращение и урегулирование конфликта интересов являются приоритетными задачами государственных и муниципальных органов, организаций.</w:t>
      </w:r>
    </w:p>
    <w:p w:rsidR="007B739F" w:rsidRDefault="007B739F" w:rsidP="007B739F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B739F" w:rsidRDefault="007B739F" w:rsidP="007B739F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D2432" w:rsidRDefault="00FD2432" w:rsidP="007B739F">
      <w:pPr>
        <w:ind w:left="284"/>
      </w:pPr>
      <w:bookmarkStart w:id="0" w:name="_GoBack"/>
      <w:bookmarkEnd w:id="0"/>
    </w:p>
    <w:sectPr w:rsidR="00FD2432" w:rsidSect="0042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28"/>
    <w:rsid w:val="000505AE"/>
    <w:rsid w:val="000A213D"/>
    <w:rsid w:val="000E7D10"/>
    <w:rsid w:val="00166BAB"/>
    <w:rsid w:val="001C4547"/>
    <w:rsid w:val="001C6E45"/>
    <w:rsid w:val="00227EA7"/>
    <w:rsid w:val="002A0A80"/>
    <w:rsid w:val="002A3CA8"/>
    <w:rsid w:val="00321566"/>
    <w:rsid w:val="003F4639"/>
    <w:rsid w:val="00420C51"/>
    <w:rsid w:val="00430460"/>
    <w:rsid w:val="00473BF5"/>
    <w:rsid w:val="004977EB"/>
    <w:rsid w:val="004B53DC"/>
    <w:rsid w:val="005A60C8"/>
    <w:rsid w:val="00641F1F"/>
    <w:rsid w:val="00667E1D"/>
    <w:rsid w:val="006720D5"/>
    <w:rsid w:val="00677728"/>
    <w:rsid w:val="00723A35"/>
    <w:rsid w:val="007B739F"/>
    <w:rsid w:val="008147C8"/>
    <w:rsid w:val="008D1D70"/>
    <w:rsid w:val="009B23AC"/>
    <w:rsid w:val="00A44128"/>
    <w:rsid w:val="00AB4569"/>
    <w:rsid w:val="00B905CD"/>
    <w:rsid w:val="00BD2E44"/>
    <w:rsid w:val="00BE4FB9"/>
    <w:rsid w:val="00BE5AB4"/>
    <w:rsid w:val="00CC3B06"/>
    <w:rsid w:val="00CF0FB4"/>
    <w:rsid w:val="00D34CEF"/>
    <w:rsid w:val="00EC70F8"/>
    <w:rsid w:val="00F040FE"/>
    <w:rsid w:val="00F87F38"/>
    <w:rsid w:val="00FD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AB4"/>
    <w:rPr>
      <w:color w:val="0000FF" w:themeColor="hyperlink"/>
      <w:u w:val="single"/>
    </w:rPr>
  </w:style>
  <w:style w:type="paragraph" w:customStyle="1" w:styleId="ConsPlusNormal">
    <w:name w:val="ConsPlusNormal"/>
    <w:rsid w:val="00F04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AB4"/>
    <w:rPr>
      <w:color w:val="0000FF" w:themeColor="hyperlink"/>
      <w:u w:val="single"/>
    </w:rPr>
  </w:style>
  <w:style w:type="paragraph" w:customStyle="1" w:styleId="ConsPlusNormal">
    <w:name w:val="ConsPlusNormal"/>
    <w:rsid w:val="00F04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Щёткин Андрей Александрович</dc:creator>
  <cp:lastModifiedBy>comp</cp:lastModifiedBy>
  <cp:revision>4</cp:revision>
  <cp:lastPrinted>2016-01-19T14:04:00Z</cp:lastPrinted>
  <dcterms:created xsi:type="dcterms:W3CDTF">2017-10-03T12:14:00Z</dcterms:created>
  <dcterms:modified xsi:type="dcterms:W3CDTF">2022-11-14T15:25:00Z</dcterms:modified>
</cp:coreProperties>
</file>